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napToGrid w:val="0"/>
        <w:jc w:val="both"/>
        <w:textAlignment w:val="center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36363D"/>
          <w:sz w:val="32"/>
          <w:szCs w:val="32"/>
          <w:lang w:val="en-US" w:eastAsia="zh-CN"/>
        </w:rPr>
        <w:t>附  件</w:t>
      </w:r>
    </w:p>
    <w:p>
      <w:pPr>
        <w:spacing w:line="440" w:lineRule="exact"/>
        <w:jc w:val="center"/>
        <w:textAlignment w:val="center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新乡市2023年省教育系统先进个人（河南省优秀教师）拟推荐对象基本信息及主要事迹</w:t>
      </w:r>
    </w:p>
    <w:tbl>
      <w:tblPr>
        <w:tblStyle w:val="4"/>
        <w:tblW w:w="1307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"/>
        <w:gridCol w:w="729"/>
        <w:gridCol w:w="550"/>
        <w:gridCol w:w="500"/>
        <w:gridCol w:w="725"/>
        <w:gridCol w:w="762"/>
        <w:gridCol w:w="1513"/>
        <w:gridCol w:w="775"/>
        <w:gridCol w:w="787"/>
        <w:gridCol w:w="663"/>
        <w:gridCol w:w="675"/>
        <w:gridCol w:w="1325"/>
        <w:gridCol w:w="887"/>
        <w:gridCol w:w="268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黑体" w:eastAsia="黑体"/>
                <w:color w:val="36363D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36363D"/>
                <w:sz w:val="21"/>
                <w:szCs w:val="21"/>
              </w:rPr>
              <w:t>序号</w:t>
            </w:r>
          </w:p>
        </w:tc>
        <w:tc>
          <w:tcPr>
            <w:tcW w:w="7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黑体" w:eastAsia="黑体"/>
                <w:color w:val="36363D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36363D"/>
                <w:sz w:val="21"/>
                <w:szCs w:val="21"/>
              </w:rPr>
              <w:t>姓名</w:t>
            </w:r>
          </w:p>
        </w:tc>
        <w:tc>
          <w:tcPr>
            <w:tcW w:w="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黑体" w:eastAsia="黑体"/>
                <w:color w:val="36363D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36363D"/>
                <w:sz w:val="21"/>
                <w:szCs w:val="21"/>
              </w:rPr>
              <w:t>性别</w:t>
            </w:r>
          </w:p>
        </w:tc>
        <w:tc>
          <w:tcPr>
            <w:tcW w:w="5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黑体" w:eastAsia="黑体"/>
                <w:color w:val="36363D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36363D"/>
                <w:sz w:val="21"/>
                <w:szCs w:val="21"/>
              </w:rPr>
              <w:t>民族</w:t>
            </w:r>
          </w:p>
        </w:tc>
        <w:tc>
          <w:tcPr>
            <w:tcW w:w="7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center"/>
              <w:rPr>
                <w:rFonts w:ascii="黑体" w:eastAsia="黑体"/>
                <w:color w:val="36363D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36363D"/>
                <w:sz w:val="21"/>
                <w:szCs w:val="21"/>
              </w:rPr>
              <w:t>政治</w:t>
            </w:r>
          </w:p>
          <w:p>
            <w:pPr>
              <w:widowControl w:val="0"/>
              <w:snapToGrid w:val="0"/>
              <w:jc w:val="center"/>
              <w:textAlignment w:val="center"/>
              <w:rPr>
                <w:rFonts w:ascii="黑体" w:eastAsia="黑体"/>
                <w:color w:val="36363D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36363D"/>
                <w:sz w:val="21"/>
                <w:szCs w:val="21"/>
              </w:rPr>
              <w:t>面貌</w:t>
            </w:r>
          </w:p>
        </w:tc>
        <w:tc>
          <w:tcPr>
            <w:tcW w:w="7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黑体" w:eastAsia="黑体"/>
                <w:color w:val="36363D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36363D"/>
                <w:sz w:val="21"/>
                <w:szCs w:val="21"/>
              </w:rPr>
              <w:t>学历学位</w:t>
            </w: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黑体" w:eastAsia="黑体"/>
                <w:color w:val="36363D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36363D"/>
                <w:sz w:val="21"/>
                <w:szCs w:val="21"/>
              </w:rPr>
              <w:t>工作单位</w:t>
            </w:r>
          </w:p>
        </w:tc>
        <w:tc>
          <w:tcPr>
            <w:tcW w:w="7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center"/>
              <w:rPr>
                <w:rFonts w:ascii="黑体" w:eastAsia="黑体"/>
                <w:color w:val="36363D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36363D"/>
                <w:sz w:val="21"/>
                <w:szCs w:val="21"/>
              </w:rPr>
              <w:t>单位</w:t>
            </w:r>
          </w:p>
          <w:p>
            <w:pPr>
              <w:widowControl w:val="0"/>
              <w:snapToGrid w:val="0"/>
              <w:jc w:val="center"/>
              <w:textAlignment w:val="center"/>
              <w:rPr>
                <w:rFonts w:ascii="黑体" w:eastAsia="黑体"/>
                <w:color w:val="36363D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36363D"/>
                <w:sz w:val="21"/>
                <w:szCs w:val="21"/>
              </w:rPr>
              <w:t>性质</w:t>
            </w:r>
          </w:p>
        </w:tc>
        <w:tc>
          <w:tcPr>
            <w:tcW w:w="7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黑体" w:eastAsia="黑体"/>
                <w:color w:val="36363D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36363D"/>
                <w:sz w:val="21"/>
                <w:szCs w:val="21"/>
              </w:rPr>
              <w:t>职务</w:t>
            </w:r>
          </w:p>
        </w:tc>
        <w:tc>
          <w:tcPr>
            <w:tcW w:w="6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center"/>
              <w:rPr>
                <w:rFonts w:ascii="黑体" w:eastAsia="黑体"/>
                <w:color w:val="36363D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36363D"/>
                <w:sz w:val="21"/>
                <w:szCs w:val="21"/>
              </w:rPr>
              <w:t>行政</w:t>
            </w:r>
          </w:p>
          <w:p>
            <w:pPr>
              <w:widowControl w:val="0"/>
              <w:snapToGrid w:val="0"/>
              <w:jc w:val="center"/>
              <w:textAlignment w:val="center"/>
              <w:rPr>
                <w:rFonts w:ascii="黑体" w:eastAsia="黑体"/>
                <w:color w:val="36363D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36363D"/>
                <w:sz w:val="21"/>
                <w:szCs w:val="21"/>
              </w:rPr>
              <w:t>级别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黑体" w:eastAsia="黑体"/>
                <w:color w:val="36363D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36363D"/>
                <w:sz w:val="21"/>
                <w:szCs w:val="21"/>
              </w:rPr>
              <w:t>职称</w:t>
            </w:r>
          </w:p>
        </w:tc>
        <w:tc>
          <w:tcPr>
            <w:tcW w:w="13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黑体" w:eastAsia="黑体"/>
                <w:color w:val="36363D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36363D"/>
                <w:sz w:val="21"/>
                <w:szCs w:val="21"/>
              </w:rPr>
              <w:t>通讯地址</w:t>
            </w:r>
          </w:p>
        </w:tc>
        <w:tc>
          <w:tcPr>
            <w:tcW w:w="8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黑体" w:eastAsia="黑体"/>
                <w:color w:val="36363D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36363D"/>
                <w:sz w:val="21"/>
                <w:szCs w:val="21"/>
              </w:rPr>
              <w:t>邮编</w:t>
            </w:r>
          </w:p>
        </w:tc>
        <w:tc>
          <w:tcPr>
            <w:tcW w:w="26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hint="eastAsia" w:ascii="黑体" w:eastAsia="黑体"/>
                <w:color w:val="36363D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36363D"/>
                <w:sz w:val="21"/>
                <w:szCs w:val="21"/>
                <w:lang w:eastAsia="zh-CN"/>
              </w:rPr>
              <w:t>主要事迹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36363D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36363D"/>
                <w:sz w:val="21"/>
                <w:szCs w:val="21"/>
              </w:rPr>
              <w:t>1</w:t>
            </w:r>
          </w:p>
        </w:tc>
        <w:tc>
          <w:tcPr>
            <w:tcW w:w="7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both"/>
              <w:textAlignment w:val="center"/>
              <w:rPr>
                <w:rFonts w:hint="eastAsia" w:ascii="华文仿宋" w:hAnsi="华文仿宋" w:eastAsia="华文仿宋" w:cs="华文仿宋"/>
                <w:color w:val="36363D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36363D"/>
                <w:sz w:val="21"/>
                <w:szCs w:val="21"/>
                <w:lang w:val="en-US" w:eastAsia="zh-CN"/>
              </w:rPr>
              <w:t>常卫花</w:t>
            </w:r>
          </w:p>
        </w:tc>
        <w:tc>
          <w:tcPr>
            <w:tcW w:w="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36363D"/>
                <w:sz w:val="21"/>
                <w:szCs w:val="21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36363D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5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36363D"/>
                <w:sz w:val="21"/>
                <w:szCs w:val="21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36363D"/>
                <w:sz w:val="21"/>
                <w:szCs w:val="21"/>
                <w:lang w:eastAsia="zh-CN"/>
              </w:rPr>
              <w:t>汉</w:t>
            </w:r>
          </w:p>
        </w:tc>
        <w:tc>
          <w:tcPr>
            <w:tcW w:w="7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36363D"/>
                <w:sz w:val="21"/>
                <w:szCs w:val="21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36363D"/>
                <w:sz w:val="21"/>
                <w:szCs w:val="21"/>
                <w:lang w:eastAsia="zh-CN"/>
              </w:rPr>
              <w:t>中共</w:t>
            </w:r>
          </w:p>
          <w:p>
            <w:pPr>
              <w:widowControl w:val="0"/>
              <w:snapToGrid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36363D"/>
                <w:sz w:val="21"/>
                <w:szCs w:val="21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36363D"/>
                <w:sz w:val="21"/>
                <w:szCs w:val="21"/>
                <w:lang w:eastAsia="zh-CN"/>
              </w:rPr>
              <w:t>党员</w:t>
            </w:r>
          </w:p>
        </w:tc>
        <w:tc>
          <w:tcPr>
            <w:tcW w:w="7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36363D"/>
                <w:sz w:val="21"/>
                <w:szCs w:val="21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36363D"/>
                <w:sz w:val="21"/>
                <w:szCs w:val="21"/>
                <w:lang w:eastAsia="zh-CN"/>
              </w:rPr>
              <w:t>本科</w:t>
            </w: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36363D"/>
                <w:sz w:val="21"/>
                <w:szCs w:val="21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36363D"/>
                <w:sz w:val="21"/>
                <w:szCs w:val="21"/>
                <w:lang w:eastAsia="zh-CN"/>
              </w:rPr>
              <w:t>新乡技师学院</w:t>
            </w:r>
          </w:p>
        </w:tc>
        <w:tc>
          <w:tcPr>
            <w:tcW w:w="7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36363D"/>
                <w:sz w:val="21"/>
                <w:szCs w:val="21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36363D"/>
                <w:sz w:val="21"/>
                <w:szCs w:val="21"/>
                <w:lang w:eastAsia="zh-CN"/>
              </w:rPr>
              <w:t>事业单位</w:t>
            </w:r>
          </w:p>
        </w:tc>
        <w:tc>
          <w:tcPr>
            <w:tcW w:w="7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36363D"/>
                <w:sz w:val="21"/>
                <w:szCs w:val="21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36363D"/>
                <w:sz w:val="21"/>
                <w:szCs w:val="21"/>
                <w:lang w:eastAsia="zh-CN"/>
              </w:rPr>
              <w:t>副院长</w:t>
            </w:r>
          </w:p>
        </w:tc>
        <w:tc>
          <w:tcPr>
            <w:tcW w:w="6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36363D"/>
                <w:sz w:val="21"/>
                <w:szCs w:val="21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36363D"/>
                <w:sz w:val="21"/>
                <w:szCs w:val="21"/>
                <w:lang w:eastAsia="zh-CN"/>
              </w:rPr>
              <w:t>科级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36363D"/>
                <w:sz w:val="21"/>
                <w:szCs w:val="21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36363D"/>
                <w:sz w:val="21"/>
                <w:szCs w:val="21"/>
                <w:lang w:eastAsia="zh-CN"/>
              </w:rPr>
              <w:t>教授</w:t>
            </w:r>
          </w:p>
        </w:tc>
        <w:tc>
          <w:tcPr>
            <w:tcW w:w="13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36363D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36363D"/>
                <w:sz w:val="21"/>
                <w:szCs w:val="21"/>
              </w:rPr>
              <w:t>河南省新乡市经济技术开发区经三路六号</w:t>
            </w:r>
          </w:p>
        </w:tc>
        <w:tc>
          <w:tcPr>
            <w:tcW w:w="8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36363D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36363D"/>
                <w:sz w:val="21"/>
                <w:szCs w:val="21"/>
                <w:lang w:val="en-US" w:eastAsia="zh-CN"/>
              </w:rPr>
              <w:t>453000</w:t>
            </w:r>
          </w:p>
        </w:tc>
        <w:tc>
          <w:tcPr>
            <w:tcW w:w="26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36363D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36363D"/>
                <w:sz w:val="21"/>
                <w:szCs w:val="21"/>
                <w:lang w:val="en-US" w:eastAsia="zh-CN"/>
              </w:rPr>
              <w:t>常卫花，女，中共党员，汉族，1978年出生，新乡技师学院教师，教授。1996年6月毕业于新乡市第三技工学校电工专业，同年12月到新乡市第一技工学校任教。指导教师和学生多次获奖，其中国赛一等奖2项，荣获“优秀教练”、“河南省技术能手”荣誉称号。从教27年，爱岗敬业，科研突出，年均达300课时，担任过《汽车电气系统检修》等多门课程的教学工作。承担学生毕业设计指导及汽车专业人才培养方案修订工作，高质量育人。</w:t>
            </w:r>
          </w:p>
          <w:p>
            <w:pPr>
              <w:pStyle w:val="2"/>
              <w:rPr>
                <w:rFonts w:hint="eastAsia" w:ascii="华文仿宋" w:hAnsi="华文仿宋" w:eastAsia="华文仿宋" w:cs="华文仿宋"/>
                <w:color w:val="36363D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华文仿宋" w:hAnsi="华文仿宋" w:eastAsia="华文仿宋" w:cs="华文仿宋"/>
                <w:color w:val="36363D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widowControl w:val="0"/>
              <w:snapToGrid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36363D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36363D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36363D"/>
                <w:sz w:val="21"/>
                <w:szCs w:val="21"/>
              </w:rPr>
              <w:t>2</w:t>
            </w:r>
          </w:p>
        </w:tc>
        <w:tc>
          <w:tcPr>
            <w:tcW w:w="7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36363D"/>
                <w:sz w:val="21"/>
                <w:szCs w:val="21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36363D"/>
                <w:sz w:val="21"/>
                <w:szCs w:val="21"/>
                <w:lang w:eastAsia="zh-CN"/>
              </w:rPr>
              <w:t>侯亚奇</w:t>
            </w:r>
          </w:p>
        </w:tc>
        <w:tc>
          <w:tcPr>
            <w:tcW w:w="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36363D"/>
                <w:sz w:val="21"/>
                <w:szCs w:val="21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36363D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5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36363D"/>
                <w:sz w:val="21"/>
                <w:szCs w:val="21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36363D"/>
                <w:sz w:val="21"/>
                <w:szCs w:val="21"/>
                <w:lang w:eastAsia="zh-CN"/>
              </w:rPr>
              <w:t>汉</w:t>
            </w:r>
          </w:p>
        </w:tc>
        <w:tc>
          <w:tcPr>
            <w:tcW w:w="7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36363D"/>
                <w:sz w:val="21"/>
                <w:szCs w:val="21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36363D"/>
                <w:sz w:val="21"/>
                <w:szCs w:val="21"/>
                <w:lang w:eastAsia="zh-CN"/>
              </w:rPr>
              <w:t>中共</w:t>
            </w:r>
          </w:p>
          <w:p>
            <w:pPr>
              <w:widowControl w:val="0"/>
              <w:snapToGrid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36363D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36363D"/>
                <w:sz w:val="21"/>
                <w:szCs w:val="21"/>
                <w:lang w:eastAsia="zh-CN"/>
              </w:rPr>
              <w:t>党员</w:t>
            </w:r>
          </w:p>
        </w:tc>
        <w:tc>
          <w:tcPr>
            <w:tcW w:w="7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36363D"/>
                <w:sz w:val="21"/>
                <w:szCs w:val="21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36363D"/>
                <w:sz w:val="21"/>
                <w:szCs w:val="21"/>
                <w:lang w:eastAsia="zh-CN"/>
              </w:rPr>
              <w:t>本科</w:t>
            </w: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36363D"/>
                <w:sz w:val="21"/>
                <w:szCs w:val="21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36363D"/>
                <w:sz w:val="21"/>
                <w:szCs w:val="21"/>
                <w:lang w:eastAsia="zh-CN"/>
              </w:rPr>
              <w:t>长垣技师学院</w:t>
            </w:r>
          </w:p>
        </w:tc>
        <w:tc>
          <w:tcPr>
            <w:tcW w:w="7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36363D"/>
                <w:sz w:val="21"/>
                <w:szCs w:val="21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36363D"/>
                <w:sz w:val="21"/>
                <w:szCs w:val="21"/>
                <w:lang w:eastAsia="zh-CN"/>
              </w:rPr>
              <w:t>事业单位</w:t>
            </w:r>
          </w:p>
        </w:tc>
        <w:tc>
          <w:tcPr>
            <w:tcW w:w="7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36363D"/>
                <w:sz w:val="21"/>
                <w:szCs w:val="21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36363D"/>
                <w:sz w:val="21"/>
                <w:szCs w:val="21"/>
                <w:lang w:eastAsia="zh-CN"/>
              </w:rPr>
              <w:t>教师</w:t>
            </w:r>
          </w:p>
        </w:tc>
        <w:tc>
          <w:tcPr>
            <w:tcW w:w="6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36363D"/>
                <w:sz w:val="21"/>
                <w:szCs w:val="21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36363D"/>
                <w:sz w:val="21"/>
                <w:szCs w:val="21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36363D"/>
                <w:sz w:val="21"/>
                <w:szCs w:val="21"/>
                <w:lang w:eastAsia="zh-CN"/>
              </w:rPr>
              <w:t>讲师</w:t>
            </w:r>
          </w:p>
        </w:tc>
        <w:tc>
          <w:tcPr>
            <w:tcW w:w="13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36363D"/>
                <w:sz w:val="21"/>
                <w:szCs w:val="21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36363D"/>
                <w:sz w:val="21"/>
                <w:szCs w:val="21"/>
                <w:lang w:eastAsia="zh-CN"/>
              </w:rPr>
              <w:t>河南省长垣市阳泽路与宏力大道交叉口</w:t>
            </w:r>
          </w:p>
        </w:tc>
        <w:tc>
          <w:tcPr>
            <w:tcW w:w="8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36363D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36363D"/>
                <w:sz w:val="21"/>
                <w:szCs w:val="21"/>
                <w:lang w:val="en-US" w:eastAsia="zh-CN"/>
              </w:rPr>
              <w:t>453400</w:t>
            </w:r>
          </w:p>
        </w:tc>
        <w:tc>
          <w:tcPr>
            <w:tcW w:w="26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hd w:val="clear" w:color="auto" w:fill="FFFFFF"/>
              <w:wordWrap/>
              <w:spacing w:before="0" w:beforeAutospacing="0" w:after="0" w:afterAutospacing="0"/>
              <w:ind w:left="0" w:right="0" w:firstLine="0"/>
              <w:jc w:val="left"/>
              <w:rPr>
                <w:rFonts w:hint="eastAsia" w:ascii="华文仿宋" w:hAnsi="华文仿宋" w:eastAsia="华文仿宋" w:cs="华文仿宋"/>
                <w:color w:val="36363D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36363D"/>
                <w:kern w:val="2"/>
                <w:sz w:val="21"/>
                <w:szCs w:val="21"/>
                <w:lang w:val="en-US" w:eastAsia="zh-CN" w:bidi="ar-SA"/>
              </w:rPr>
              <w:t>侯亚奇，男，中共党员，汉族，1981年出生，长垣技师学院教师，讲师。2003年6月毕业于新乡师范高等专科学校，工作20年来，作为教师，他潜心于对课堂教学艺术的研究，认真学习教育教学理论和新课程标准精髓，研究时代教育发展规律，在实践中总结经验。获得教育技能大赛市级一等奖、省优质课、优秀教学成果一等奖、优秀论文一等奖等多项荣誉。常年坚守教育教学一线担任班主任工作，年均课时520节以上，任教过《职业道德与职业指导》等多门课程。全心全意落实立德树人的根本任务。</w:t>
            </w:r>
          </w:p>
          <w:p>
            <w:pPr>
              <w:widowControl w:val="0"/>
              <w:snapToGrid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36363D"/>
                <w:sz w:val="21"/>
                <w:szCs w:val="21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BBF28A"/>
    <w:rsid w:val="1DBBF28A"/>
    <w:rsid w:val="EDF7B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next w:val="1"/>
    <w:qFormat/>
    <w:uiPriority w:val="0"/>
    <w:pPr>
      <w:spacing w:after="120"/>
      <w:ind w:left="420" w:leftChars="200" w:firstLine="420" w:firstLineChars="200"/>
    </w:pPr>
    <w:rPr>
      <w:rFonts w:ascii="Calibri" w:hAnsi="Calibri" w:eastAsia="宋体" w:cs="Times New Roman"/>
      <w:kern w:val="2"/>
      <w:sz w:val="21"/>
      <w:szCs w:val="21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2023-06-30T15:36:00Z</dcterms:created>
  <dc:creator>administrator</dc:creator>
  <cp:lastModifiedBy>administrator</cp:lastModifiedBy>
  <dcterms:modified xsi:type="dcterms:W3CDTF">2023-06-30T15:41:18Z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